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4" w:rsidRPr="007053B4" w:rsidRDefault="007053B4" w:rsidP="007053B4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7053B4">
        <w:rPr>
          <w:rFonts w:ascii="Arial" w:hAnsi="Arial" w:cs="Arial"/>
          <w:b/>
        </w:rPr>
        <w:t>Czysty biznes!</w:t>
      </w:r>
    </w:p>
    <w:p w:rsidR="007053B4" w:rsidRPr="007053B4" w:rsidRDefault="007053B4" w:rsidP="007053B4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7053B4">
        <w:rPr>
          <w:rFonts w:ascii="Arial" w:hAnsi="Arial" w:cs="Arial"/>
          <w:b/>
        </w:rPr>
        <w:t>Międzynarodowe Targi Ochrony  Środowiska i Gospodarki Odpadami EKOTECH w Targach Kielce to najważniejsze w Polsce spotkanie branży. Liczba wystawców rośnie z roku na rok – dołącz do nich już dziś!</w:t>
      </w:r>
    </w:p>
    <w:p w:rsidR="007053B4" w:rsidRDefault="007053B4" w:rsidP="007053B4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1E69E0">
        <w:rPr>
          <w:rFonts w:ascii="Arial" w:hAnsi="Arial" w:cs="Arial"/>
        </w:rPr>
        <w:t>Rynek odpadów w Polsce jest szacowany na ok. 1,2 mld euro. W blisko 40-milionowym kraju recyklingiem, czyli przetwarzaniem odpadów na surowce wtórne zajmuje się około tysiąca firm, natomiast kilka tysięcy przedsiębiorstw zajmuje się samą zbiórką odpadów. Potrzeby inwestycyjne branży gospodarki odpadami w Polsce szacowane są obecnie na co najmniej 20 mld PLN w perspektywie do roku 2020, co stanowi ogromne wyzwanie dla branży już na najbliższe lata. Dzięki rządowym regulacjom rynek gospodarki odpadami w Polsce staje się coraz bardziej atrakcyjny dla inwestycji i partnerstwa publiczno-prywatnego</w:t>
      </w:r>
    </w:p>
    <w:p w:rsidR="007053B4" w:rsidRDefault="008F0686" w:rsidP="001E69E0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1E69E0">
        <w:rPr>
          <w:rFonts w:ascii="Arial" w:hAnsi="Arial" w:cs="Arial"/>
        </w:rPr>
        <w:t xml:space="preserve">Od 5 do 6 marca w Targach Kielce królować będzie tematyka gospodarowania odpadami, recyklingu i odnawialnych źródeł energii. </w:t>
      </w:r>
      <w:r w:rsidR="005E31F1" w:rsidRPr="001E69E0">
        <w:rPr>
          <w:rFonts w:ascii="Arial" w:hAnsi="Arial" w:cs="Arial"/>
        </w:rPr>
        <w:t>Międzynarodowe Targi Ochrony Środowisk</w:t>
      </w:r>
      <w:r w:rsidRPr="001E69E0">
        <w:rPr>
          <w:rFonts w:ascii="Arial" w:hAnsi="Arial" w:cs="Arial"/>
        </w:rPr>
        <w:t xml:space="preserve">a i Gospodarki Odpadami EKOTECH, które odbędą się już po raz szesnasty </w:t>
      </w:r>
      <w:r w:rsidR="00951199" w:rsidRPr="001E69E0">
        <w:rPr>
          <w:rFonts w:ascii="Arial" w:hAnsi="Arial" w:cs="Arial"/>
        </w:rPr>
        <w:t>–</w:t>
      </w:r>
      <w:r w:rsidR="005E31F1" w:rsidRPr="001E69E0">
        <w:rPr>
          <w:rFonts w:ascii="Arial" w:hAnsi="Arial" w:cs="Arial"/>
        </w:rPr>
        <w:t xml:space="preserve"> </w:t>
      </w:r>
      <w:r w:rsidR="00951199" w:rsidRPr="001E69E0">
        <w:rPr>
          <w:rFonts w:ascii="Arial" w:hAnsi="Arial" w:cs="Arial"/>
        </w:rPr>
        <w:t xml:space="preserve">to </w:t>
      </w:r>
      <w:r w:rsidR="005E31F1" w:rsidRPr="001E69E0">
        <w:rPr>
          <w:rFonts w:ascii="Arial" w:hAnsi="Arial" w:cs="Arial"/>
        </w:rPr>
        <w:t>wydarzenie poświęcone nowoczesnym technologiom stosowanym w gospodarowaniu odpadami oraz innowacyjnym rozwiązaniom sprzętowym oraz działaniom sprzyjającym ochronie środ</w:t>
      </w:r>
      <w:r w:rsidRPr="001E69E0">
        <w:rPr>
          <w:rFonts w:ascii="Arial" w:hAnsi="Arial" w:cs="Arial"/>
        </w:rPr>
        <w:t>owiska.</w:t>
      </w:r>
      <w:r w:rsidR="005E31F1" w:rsidRPr="001E69E0">
        <w:rPr>
          <w:rFonts w:ascii="Arial" w:hAnsi="Arial" w:cs="Arial"/>
        </w:rPr>
        <w:t xml:space="preserve"> </w:t>
      </w:r>
      <w:r w:rsidR="00B53DE1" w:rsidRPr="001E69E0">
        <w:rPr>
          <w:rFonts w:ascii="Arial" w:hAnsi="Arial" w:cs="Arial"/>
        </w:rPr>
        <w:t>Zakres branżowy wystawy i towarzyszących jej konferencji  i branżowych spotkań obejmuje między innymi odzysk, unieszkodliwianie, transport odpadów czy segregacja odpadów a także gospodarkę</w:t>
      </w:r>
      <w:r w:rsidR="00B95418" w:rsidRPr="001E69E0">
        <w:rPr>
          <w:rFonts w:ascii="Arial" w:hAnsi="Arial" w:cs="Arial"/>
        </w:rPr>
        <w:t xml:space="preserve"> odpadami komunalnymi</w:t>
      </w:r>
      <w:r w:rsidR="001E69E0">
        <w:rPr>
          <w:rFonts w:ascii="Arial" w:hAnsi="Arial" w:cs="Arial"/>
        </w:rPr>
        <w:t>. Ważne miejsce zajmuje</w:t>
      </w:r>
      <w:r w:rsidR="001E69E0" w:rsidRPr="001E69E0">
        <w:rPr>
          <w:rFonts w:ascii="Arial" w:hAnsi="Arial" w:cs="Arial"/>
        </w:rPr>
        <w:t xml:space="preserve"> na targach także w</w:t>
      </w:r>
      <w:r w:rsidR="00B95418" w:rsidRPr="001E69E0">
        <w:rPr>
          <w:rFonts w:ascii="Arial" w:hAnsi="Arial" w:cs="Arial"/>
        </w:rPr>
        <w:t>spomaganie gospodarki odpa</w:t>
      </w:r>
      <w:r w:rsidR="001E69E0" w:rsidRPr="001E69E0">
        <w:rPr>
          <w:rFonts w:ascii="Arial" w:hAnsi="Arial" w:cs="Arial"/>
        </w:rPr>
        <w:t>dami  oraz w</w:t>
      </w:r>
      <w:r w:rsidR="00B95418" w:rsidRPr="001E69E0">
        <w:rPr>
          <w:rFonts w:ascii="Arial" w:hAnsi="Arial" w:cs="Arial"/>
        </w:rPr>
        <w:t>yroby dla gospodarki odpadowej</w:t>
      </w:r>
      <w:r w:rsidR="001E69E0" w:rsidRPr="001E69E0">
        <w:rPr>
          <w:rFonts w:ascii="Arial" w:hAnsi="Arial" w:cs="Arial"/>
        </w:rPr>
        <w:t xml:space="preserve"> - u</w:t>
      </w:r>
      <w:r w:rsidR="00B95418" w:rsidRPr="001E69E0">
        <w:rPr>
          <w:rFonts w:ascii="Arial" w:hAnsi="Arial" w:cs="Arial"/>
        </w:rPr>
        <w:t>szczelnienia skła</w:t>
      </w:r>
      <w:r w:rsidR="001E69E0" w:rsidRPr="001E69E0">
        <w:rPr>
          <w:rFonts w:ascii="Arial" w:hAnsi="Arial" w:cs="Arial"/>
        </w:rPr>
        <w:t>dowiska i powierzchni terenu, w</w:t>
      </w:r>
      <w:r w:rsidR="00B95418" w:rsidRPr="001E69E0">
        <w:rPr>
          <w:rFonts w:ascii="Arial" w:hAnsi="Arial" w:cs="Arial"/>
        </w:rPr>
        <w:t>yposa</w:t>
      </w:r>
      <w:r w:rsidR="001E69E0" w:rsidRPr="001E69E0">
        <w:rPr>
          <w:rFonts w:ascii="Arial" w:hAnsi="Arial" w:cs="Arial"/>
        </w:rPr>
        <w:t>żenie skład</w:t>
      </w:r>
      <w:r w:rsidR="001E69E0">
        <w:rPr>
          <w:rFonts w:ascii="Arial" w:hAnsi="Arial" w:cs="Arial"/>
        </w:rPr>
        <w:t xml:space="preserve">owisk i sortowni odpadów </w:t>
      </w:r>
      <w:r w:rsidR="001E69E0" w:rsidRPr="001E69E0">
        <w:rPr>
          <w:rFonts w:ascii="Arial" w:hAnsi="Arial" w:cs="Arial"/>
        </w:rPr>
        <w:t>u</w:t>
      </w:r>
      <w:r w:rsidR="00B95418" w:rsidRPr="001E69E0">
        <w:rPr>
          <w:rFonts w:ascii="Arial" w:hAnsi="Arial" w:cs="Arial"/>
        </w:rPr>
        <w:t>rządzeni</w:t>
      </w:r>
      <w:r w:rsidR="001E69E0" w:rsidRPr="001E69E0">
        <w:rPr>
          <w:rFonts w:ascii="Arial" w:hAnsi="Arial" w:cs="Arial"/>
        </w:rPr>
        <w:t>a do unieszkodliwiania odpadów, pojemniki na odpady  czy u</w:t>
      </w:r>
      <w:r w:rsidR="00B95418" w:rsidRPr="001E69E0">
        <w:rPr>
          <w:rFonts w:ascii="Arial" w:hAnsi="Arial" w:cs="Arial"/>
        </w:rPr>
        <w:t xml:space="preserve">rządzenia </w:t>
      </w:r>
      <w:r w:rsidR="001E69E0" w:rsidRPr="001E69E0">
        <w:rPr>
          <w:rFonts w:ascii="Arial" w:hAnsi="Arial" w:cs="Arial"/>
        </w:rPr>
        <w:t>do transportu i usuwania odpadów. Targowe hale wypełniają także u</w:t>
      </w:r>
      <w:r w:rsidR="00B95418" w:rsidRPr="001E69E0">
        <w:rPr>
          <w:rFonts w:ascii="Arial" w:hAnsi="Arial" w:cs="Arial"/>
        </w:rPr>
        <w:t>rządzenia do utrzymania czystości</w:t>
      </w:r>
      <w:r w:rsidR="001E69E0" w:rsidRPr="001E69E0">
        <w:rPr>
          <w:rFonts w:ascii="Arial" w:hAnsi="Arial" w:cs="Arial"/>
        </w:rPr>
        <w:t xml:space="preserve"> ulic, budynków i pomieszczeń, sprzęt do pielęgnacji zieleni oraz s</w:t>
      </w:r>
      <w:r w:rsidR="00B95418" w:rsidRPr="001E69E0">
        <w:rPr>
          <w:rFonts w:ascii="Arial" w:hAnsi="Arial" w:cs="Arial"/>
        </w:rPr>
        <w:t>ystemy i urządzenia do ocz</w:t>
      </w:r>
      <w:r w:rsidR="001E69E0">
        <w:rPr>
          <w:rFonts w:ascii="Arial" w:hAnsi="Arial" w:cs="Arial"/>
        </w:rPr>
        <w:t>yszczania ścieków przemysłowych i </w:t>
      </w:r>
      <w:r w:rsidR="00B95418" w:rsidRPr="001E69E0">
        <w:rPr>
          <w:rFonts w:ascii="Arial" w:hAnsi="Arial" w:cs="Arial"/>
        </w:rPr>
        <w:t>komunalnych</w:t>
      </w:r>
      <w:r w:rsidR="001E69E0" w:rsidRPr="001E69E0">
        <w:rPr>
          <w:rFonts w:ascii="Arial" w:hAnsi="Arial" w:cs="Arial"/>
        </w:rPr>
        <w:t>.</w:t>
      </w:r>
    </w:p>
    <w:p w:rsidR="001E69E0" w:rsidRDefault="001E69E0" w:rsidP="001E69E0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1E69E0">
        <w:rPr>
          <w:rFonts w:ascii="Arial" w:hAnsi="Arial" w:cs="Arial"/>
        </w:rPr>
        <w:t>Targi EKOTECH t</w:t>
      </w:r>
      <w:r w:rsidR="008F0686" w:rsidRPr="001E69E0">
        <w:rPr>
          <w:rFonts w:ascii="Arial" w:hAnsi="Arial" w:cs="Arial"/>
        </w:rPr>
        <w:t>o także  świetna</w:t>
      </w:r>
      <w:r w:rsidR="007053B4">
        <w:rPr>
          <w:rFonts w:ascii="Arial" w:hAnsi="Arial" w:cs="Arial"/>
        </w:rPr>
        <w:t xml:space="preserve"> okazja</w:t>
      </w:r>
      <w:r w:rsidR="005E31F1" w:rsidRPr="001E69E0">
        <w:rPr>
          <w:rFonts w:ascii="Arial" w:hAnsi="Arial" w:cs="Arial"/>
        </w:rPr>
        <w:t xml:space="preserve"> do nawiązania nowych kontaktów biznesowych i relacji inwestorskich oraz </w:t>
      </w:r>
      <w:r w:rsidR="008F0686" w:rsidRPr="001E69E0">
        <w:rPr>
          <w:rFonts w:ascii="Arial" w:hAnsi="Arial" w:cs="Arial"/>
        </w:rPr>
        <w:t>szansa na znalezienie</w:t>
      </w:r>
      <w:r w:rsidR="005E31F1" w:rsidRPr="001E69E0">
        <w:rPr>
          <w:rFonts w:ascii="Arial" w:hAnsi="Arial" w:cs="Arial"/>
        </w:rPr>
        <w:t xml:space="preserve"> potencjalnych klientów w kraju, przed którym stoją duże wyzwania w zakresie gospodarowania </w:t>
      </w:r>
      <w:r w:rsidR="005E31F1" w:rsidRPr="001E69E0">
        <w:rPr>
          <w:rFonts w:ascii="Arial" w:hAnsi="Arial" w:cs="Arial"/>
        </w:rPr>
        <w:lastRenderedPageBreak/>
        <w:t>odpadami. Ofertę na</w:t>
      </w:r>
      <w:r w:rsidR="000F59C0" w:rsidRPr="001E69E0">
        <w:rPr>
          <w:rFonts w:ascii="Arial" w:hAnsi="Arial" w:cs="Arial"/>
        </w:rPr>
        <w:t xml:space="preserve"> minionej edycji </w:t>
      </w:r>
      <w:r w:rsidR="005E31F1" w:rsidRPr="001E69E0">
        <w:rPr>
          <w:rFonts w:ascii="Arial" w:hAnsi="Arial" w:cs="Arial"/>
        </w:rPr>
        <w:t xml:space="preserve"> EKOTECHU zaprezentowało 87 firm</w:t>
      </w:r>
      <w:r w:rsidR="000F59C0" w:rsidRPr="001E69E0">
        <w:rPr>
          <w:rFonts w:ascii="Arial" w:hAnsi="Arial" w:cs="Arial"/>
        </w:rPr>
        <w:t xml:space="preserve"> z ośmiu krajów całego świata – piętnasta </w:t>
      </w:r>
      <w:r w:rsidR="005E31F1" w:rsidRPr="001E69E0">
        <w:rPr>
          <w:rFonts w:ascii="Arial" w:hAnsi="Arial" w:cs="Arial"/>
        </w:rPr>
        <w:t xml:space="preserve"> edycja kieleckiej wystawy była dwukrotnie większa pod względem powierzchni i licz</w:t>
      </w:r>
      <w:r w:rsidRPr="001E69E0">
        <w:rPr>
          <w:rFonts w:ascii="Arial" w:hAnsi="Arial" w:cs="Arial"/>
        </w:rPr>
        <w:t xml:space="preserve">by wystawców niż w 2013 roku. </w:t>
      </w:r>
      <w:r w:rsidRPr="001E69E0">
        <w:rPr>
          <w:rFonts w:ascii="Arial" w:hAnsi="Arial" w:cs="Arial"/>
        </w:rPr>
        <w:br/>
      </w:r>
      <w:r w:rsidR="005E31F1" w:rsidRPr="001E69E0">
        <w:rPr>
          <w:rFonts w:ascii="Arial" w:hAnsi="Arial" w:cs="Arial"/>
        </w:rPr>
        <w:t xml:space="preserve">Równolegle z </w:t>
      </w:r>
      <w:r w:rsidR="005E50E9" w:rsidRPr="001E69E0">
        <w:rPr>
          <w:rFonts w:ascii="Arial" w:hAnsi="Arial" w:cs="Arial"/>
        </w:rPr>
        <w:t>targami EKOTECH w Kielcach każdego roku mają</w:t>
      </w:r>
      <w:r w:rsidR="005E31F1" w:rsidRPr="001E69E0">
        <w:rPr>
          <w:rFonts w:ascii="Arial" w:hAnsi="Arial" w:cs="Arial"/>
        </w:rPr>
        <w:t xml:space="preserve"> mi</w:t>
      </w:r>
      <w:r w:rsidR="005E50E9" w:rsidRPr="001E69E0">
        <w:rPr>
          <w:rFonts w:ascii="Arial" w:hAnsi="Arial" w:cs="Arial"/>
        </w:rPr>
        <w:t xml:space="preserve">ejsce </w:t>
      </w:r>
      <w:r w:rsidR="005E31F1" w:rsidRPr="001E69E0">
        <w:rPr>
          <w:rFonts w:ascii="Arial" w:hAnsi="Arial" w:cs="Arial"/>
        </w:rPr>
        <w:t>Międzynarodowe Targi Energetyki</w:t>
      </w:r>
      <w:r w:rsidR="005E50E9" w:rsidRPr="001E69E0">
        <w:rPr>
          <w:rFonts w:ascii="Arial" w:hAnsi="Arial" w:cs="Arial"/>
        </w:rPr>
        <w:t xml:space="preserve"> i Elektrotechniki ENEX oraz </w:t>
      </w:r>
      <w:r w:rsidR="005E31F1" w:rsidRPr="001E69E0">
        <w:rPr>
          <w:rFonts w:ascii="Arial" w:hAnsi="Arial" w:cs="Arial"/>
        </w:rPr>
        <w:t xml:space="preserve"> Targi Odnawialnych Źródeł Energii ENEX - Nowa Energia </w:t>
      </w:r>
      <w:r w:rsidR="005E50E9" w:rsidRPr="001E69E0">
        <w:rPr>
          <w:rFonts w:ascii="Arial" w:hAnsi="Arial" w:cs="Arial"/>
        </w:rPr>
        <w:t xml:space="preserve"> stanowiąc kompleksowe dopełnienie oferty . Stoiska wypełnia</w:t>
      </w:r>
      <w:r w:rsidR="005E31F1" w:rsidRPr="001E69E0">
        <w:rPr>
          <w:rFonts w:ascii="Arial" w:hAnsi="Arial" w:cs="Arial"/>
        </w:rPr>
        <w:t xml:space="preserve"> sprzęt związany z odnawianymi źródłami energii, wytwarzaniem, przesyłaniem i dystrybucją energii oraz eksploatacją urządzeń energetycznych i modernizacją tych już istniejących.</w:t>
      </w:r>
    </w:p>
    <w:p w:rsidR="005E31F1" w:rsidRPr="001E69E0" w:rsidRDefault="005E31F1" w:rsidP="001E69E0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1E69E0">
        <w:rPr>
          <w:rFonts w:ascii="Arial" w:hAnsi="Arial" w:cs="Arial"/>
        </w:rPr>
        <w:t xml:space="preserve">Ekspozycję </w:t>
      </w:r>
      <w:r w:rsidR="005E50E9" w:rsidRPr="001E69E0">
        <w:rPr>
          <w:rFonts w:ascii="Arial" w:hAnsi="Arial" w:cs="Arial"/>
        </w:rPr>
        <w:t xml:space="preserve">targową trzech wystaw ogląda ponad 6000 zwiedzających  - potencjalnych klientów i partnerów biznesowych wystawców biorących udział w targach. </w:t>
      </w:r>
    </w:p>
    <w:p w:rsidR="005E50E9" w:rsidRDefault="005E50E9" w:rsidP="005E31F1">
      <w:pPr>
        <w:pStyle w:val="NormalnyWeb"/>
      </w:pPr>
    </w:p>
    <w:p w:rsidR="00817E15" w:rsidRDefault="00817E15"/>
    <w:sectPr w:rsidR="0081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9"/>
    <w:rsid w:val="000F59C0"/>
    <w:rsid w:val="001E69E0"/>
    <w:rsid w:val="005E31F1"/>
    <w:rsid w:val="005E50E9"/>
    <w:rsid w:val="006A3E79"/>
    <w:rsid w:val="007053B4"/>
    <w:rsid w:val="00817E15"/>
    <w:rsid w:val="008F0686"/>
    <w:rsid w:val="00951199"/>
    <w:rsid w:val="00B53DE1"/>
    <w:rsid w:val="00B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Malicka</dc:creator>
  <cp:keywords/>
  <dc:description/>
  <cp:lastModifiedBy>Daria Malicka</cp:lastModifiedBy>
  <cp:revision>6</cp:revision>
  <dcterms:created xsi:type="dcterms:W3CDTF">2014-09-15T08:36:00Z</dcterms:created>
  <dcterms:modified xsi:type="dcterms:W3CDTF">2014-09-15T10:02:00Z</dcterms:modified>
</cp:coreProperties>
</file>