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F2" w:rsidRPr="00347A21" w:rsidRDefault="000322F2" w:rsidP="000322F2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</w:rPr>
      </w:pPr>
      <w:bookmarkStart w:id="0" w:name="_GoBack"/>
      <w:bookmarkEnd w:id="0"/>
      <w:r w:rsidRPr="00347A21">
        <w:rPr>
          <w:rFonts w:ascii="Trebuchet MS" w:hAnsi="Trebuchet MS"/>
          <w:b/>
          <w:color w:val="1F497D" w:themeColor="text2"/>
          <w:sz w:val="28"/>
          <w:szCs w:val="28"/>
        </w:rPr>
        <w:t>Zgłoszenie udziału</w:t>
      </w:r>
    </w:p>
    <w:p w:rsidR="000322F2" w:rsidRPr="00347A21" w:rsidRDefault="000322F2" w:rsidP="000322F2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</w:rPr>
      </w:pPr>
      <w:r w:rsidRPr="00347A21">
        <w:rPr>
          <w:rFonts w:ascii="Trebuchet MS" w:hAnsi="Trebuchet MS"/>
          <w:b/>
          <w:color w:val="1F497D" w:themeColor="text2"/>
          <w:sz w:val="28"/>
          <w:szCs w:val="28"/>
        </w:rPr>
        <w:t xml:space="preserve">w Międzynarodowych Targach Innowacji i Nowych Technologii </w:t>
      </w:r>
      <w:r w:rsidRPr="00347A21">
        <w:rPr>
          <w:rFonts w:ascii="Trebuchet MS" w:hAnsi="Trebuchet MS"/>
          <w:b/>
          <w:color w:val="1F497D" w:themeColor="text2"/>
          <w:sz w:val="28"/>
          <w:szCs w:val="28"/>
        </w:rPr>
        <w:br/>
        <w:t>INNO-TECH EXPO</w:t>
      </w:r>
      <w:r w:rsidR="00E533AF" w:rsidRPr="00347A21">
        <w:rPr>
          <w:rFonts w:ascii="Trebuchet MS" w:hAnsi="Trebuchet MS"/>
          <w:b/>
          <w:color w:val="1F497D" w:themeColor="text2"/>
          <w:sz w:val="28"/>
          <w:szCs w:val="28"/>
        </w:rPr>
        <w:t xml:space="preserve"> </w:t>
      </w:r>
      <w:r w:rsidRPr="00347A21">
        <w:rPr>
          <w:rFonts w:ascii="Trebuchet MS" w:hAnsi="Trebuchet MS"/>
          <w:b/>
          <w:color w:val="1F497D" w:themeColor="text2"/>
          <w:sz w:val="28"/>
          <w:szCs w:val="28"/>
        </w:rPr>
        <w:t>27 – 28. X. 2016 r.</w:t>
      </w:r>
      <w:r w:rsidR="00E533AF" w:rsidRPr="00347A21">
        <w:rPr>
          <w:rFonts w:ascii="Trebuchet MS" w:hAnsi="Trebuchet MS"/>
          <w:b/>
          <w:color w:val="1F497D" w:themeColor="text2"/>
          <w:sz w:val="28"/>
          <w:szCs w:val="28"/>
        </w:rPr>
        <w:t xml:space="preserve"> </w:t>
      </w:r>
    </w:p>
    <w:p w:rsidR="006E4F15" w:rsidRDefault="006E4F15" w:rsidP="000322F2">
      <w:pPr>
        <w:spacing w:line="360" w:lineRule="auto"/>
        <w:jc w:val="center"/>
        <w:rPr>
          <w:b/>
          <w:sz w:val="28"/>
          <w:szCs w:val="28"/>
        </w:rPr>
      </w:pPr>
    </w:p>
    <w:p w:rsidR="000322F2" w:rsidRPr="00694F06" w:rsidRDefault="006E4F15" w:rsidP="00E533A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Century Gothic" w:hAnsi="Century Gothic"/>
          <w:b/>
          <w:i/>
          <w:szCs w:val="28"/>
        </w:rPr>
      </w:pPr>
      <w:r w:rsidRPr="00694F06">
        <w:rPr>
          <w:rFonts w:ascii="Century Gothic" w:hAnsi="Century Gothic"/>
          <w:b/>
          <w:i/>
          <w:szCs w:val="28"/>
        </w:rPr>
        <w:t>Wynalazca</w:t>
      </w:r>
    </w:p>
    <w:tbl>
      <w:tblPr>
        <w:tblW w:w="4981" w:type="pct"/>
        <w:jc w:val="center"/>
        <w:tblInd w:w="151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539"/>
        <w:gridCol w:w="2724"/>
        <w:gridCol w:w="3984"/>
      </w:tblGrid>
      <w:tr w:rsidR="004F2C0C" w:rsidRPr="001B7EA9" w:rsidTr="00737336">
        <w:trPr>
          <w:trHeight w:hRule="exact" w:val="1114"/>
          <w:jc w:val="center"/>
        </w:trPr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7B23" w:rsidRPr="00E533AF" w:rsidRDefault="00DB7B23" w:rsidP="00737336">
            <w:pPr>
              <w:shd w:val="clear" w:color="auto" w:fill="FFFFFF"/>
              <w:ind w:left="54" w:right="274"/>
              <w:jc w:val="center"/>
              <w:rPr>
                <w:rFonts w:ascii="Century Gothic" w:hAnsi="Century Gothic"/>
                <w:sz w:val="20"/>
              </w:rPr>
            </w:pPr>
            <w:r w:rsidRPr="00E533AF">
              <w:rPr>
                <w:rFonts w:ascii="Century Gothic" w:hAnsi="Century Gothic"/>
                <w:spacing w:val="1"/>
                <w:sz w:val="20"/>
              </w:rPr>
              <w:t xml:space="preserve">Imię i nazwisko </w:t>
            </w:r>
            <w:r w:rsidR="00737336">
              <w:rPr>
                <w:rFonts w:ascii="Century Gothic" w:hAnsi="Century Gothic"/>
                <w:sz w:val="20"/>
              </w:rPr>
              <w:t>Twórcy/Współtwórców</w:t>
            </w:r>
            <w:r w:rsidRPr="00E533AF">
              <w:rPr>
                <w:rFonts w:ascii="Century Gothic" w:hAnsi="Century Gothic"/>
                <w:sz w:val="20"/>
              </w:rPr>
              <w:t xml:space="preserve"> </w:t>
            </w:r>
            <w:r w:rsidR="0046443F" w:rsidRPr="00E533AF">
              <w:rPr>
                <w:rFonts w:ascii="Century Gothic" w:hAnsi="Century Gothic"/>
                <w:sz w:val="20"/>
              </w:rPr>
              <w:t xml:space="preserve">zgłaszających </w:t>
            </w:r>
            <w:r w:rsidRPr="00E533AF">
              <w:rPr>
                <w:rFonts w:ascii="Century Gothic" w:hAnsi="Century Gothic"/>
                <w:sz w:val="20"/>
              </w:rPr>
              <w:t>wynalazek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7B23" w:rsidRPr="00E533AF" w:rsidRDefault="00DB7B23" w:rsidP="009477CE">
            <w:pPr>
              <w:shd w:val="clear" w:color="auto" w:fill="FFFFFF"/>
              <w:ind w:left="86" w:right="86"/>
              <w:jc w:val="center"/>
              <w:rPr>
                <w:rFonts w:ascii="Century Gothic" w:hAnsi="Century Gothic"/>
                <w:sz w:val="20"/>
              </w:rPr>
            </w:pPr>
            <w:r w:rsidRPr="00E533AF">
              <w:rPr>
                <w:rFonts w:ascii="Century Gothic" w:hAnsi="Century Gothic"/>
                <w:sz w:val="20"/>
              </w:rPr>
              <w:t xml:space="preserve">Nr telefonu kontaktowego oraz </w:t>
            </w:r>
            <w:r w:rsidRPr="00E533AF">
              <w:rPr>
                <w:rFonts w:ascii="Century Gothic" w:hAnsi="Century Gothic"/>
                <w:spacing w:val="1"/>
                <w:sz w:val="20"/>
              </w:rPr>
              <w:t>adres e-mail</w:t>
            </w:r>
          </w:p>
        </w:tc>
        <w:tc>
          <w:tcPr>
            <w:tcW w:w="1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7B23" w:rsidRPr="00E533AF" w:rsidRDefault="00DB7B23" w:rsidP="009477CE">
            <w:pPr>
              <w:shd w:val="clear" w:color="auto" w:fill="FFFFFF"/>
              <w:ind w:left="283"/>
              <w:jc w:val="center"/>
              <w:rPr>
                <w:rFonts w:ascii="Century Gothic" w:hAnsi="Century Gothic"/>
                <w:sz w:val="20"/>
              </w:rPr>
            </w:pPr>
            <w:r w:rsidRPr="00E533AF">
              <w:rPr>
                <w:rFonts w:ascii="Century Gothic" w:hAnsi="Century Gothic"/>
                <w:spacing w:val="-2"/>
                <w:sz w:val="20"/>
              </w:rPr>
              <w:t>Adres stałego zamieszkania</w:t>
            </w:r>
          </w:p>
        </w:tc>
      </w:tr>
      <w:tr w:rsidR="004F2C0C" w:rsidRPr="001B7EA9" w:rsidTr="00737336">
        <w:trPr>
          <w:trHeight w:hRule="exact" w:val="567"/>
          <w:jc w:val="center"/>
        </w:trPr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B23" w:rsidRDefault="00DB7B23" w:rsidP="00AA3A2C">
            <w:pPr>
              <w:shd w:val="clear" w:color="auto" w:fill="FFFFFF"/>
              <w:jc w:val="both"/>
            </w:pPr>
          </w:p>
          <w:p w:rsidR="00E533AF" w:rsidRDefault="00E533AF" w:rsidP="00AA3A2C">
            <w:pPr>
              <w:shd w:val="clear" w:color="auto" w:fill="FFFFFF"/>
              <w:jc w:val="both"/>
            </w:pPr>
          </w:p>
          <w:p w:rsidR="00E533AF" w:rsidRDefault="00E533AF" w:rsidP="00AA3A2C">
            <w:pPr>
              <w:shd w:val="clear" w:color="auto" w:fill="FFFFFF"/>
              <w:jc w:val="both"/>
            </w:pPr>
          </w:p>
          <w:p w:rsidR="00E533AF" w:rsidRPr="001B7EA9" w:rsidRDefault="00E533AF" w:rsidP="00AA3A2C">
            <w:pPr>
              <w:shd w:val="clear" w:color="auto" w:fill="FFFFFF"/>
              <w:jc w:val="both"/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B23" w:rsidRPr="001B7EA9" w:rsidRDefault="00DB7B23" w:rsidP="00AA3A2C">
            <w:pPr>
              <w:shd w:val="clear" w:color="auto" w:fill="FFFFFF"/>
              <w:jc w:val="both"/>
            </w:pPr>
          </w:p>
        </w:tc>
        <w:tc>
          <w:tcPr>
            <w:tcW w:w="1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B23" w:rsidRPr="001B7EA9" w:rsidRDefault="00DB7B23" w:rsidP="00AA3A2C">
            <w:pPr>
              <w:shd w:val="clear" w:color="auto" w:fill="FFFFFF"/>
              <w:jc w:val="both"/>
            </w:pPr>
          </w:p>
        </w:tc>
      </w:tr>
      <w:tr w:rsidR="004F2C0C" w:rsidRPr="001B7EA9" w:rsidTr="00737336">
        <w:trPr>
          <w:trHeight w:hRule="exact" w:val="567"/>
          <w:jc w:val="center"/>
        </w:trPr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B23" w:rsidRPr="001B7EA9" w:rsidRDefault="00DB7B23" w:rsidP="00AA3A2C">
            <w:pPr>
              <w:shd w:val="clear" w:color="auto" w:fill="FFFFFF"/>
              <w:jc w:val="both"/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B23" w:rsidRPr="001B7EA9" w:rsidRDefault="00DB7B23" w:rsidP="00AA3A2C">
            <w:pPr>
              <w:shd w:val="clear" w:color="auto" w:fill="FFFFFF"/>
              <w:jc w:val="both"/>
            </w:pPr>
          </w:p>
        </w:tc>
        <w:tc>
          <w:tcPr>
            <w:tcW w:w="1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B23" w:rsidRPr="001B7EA9" w:rsidRDefault="00DB7B23" w:rsidP="00AA3A2C">
            <w:pPr>
              <w:shd w:val="clear" w:color="auto" w:fill="FFFFFF"/>
              <w:jc w:val="both"/>
            </w:pPr>
          </w:p>
        </w:tc>
      </w:tr>
      <w:tr w:rsidR="004F2C0C" w:rsidRPr="001B7EA9" w:rsidTr="00737336">
        <w:trPr>
          <w:trHeight w:hRule="exact" w:val="567"/>
          <w:jc w:val="center"/>
        </w:trPr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B23" w:rsidRPr="001B7EA9" w:rsidRDefault="00DB7B23" w:rsidP="00AA3A2C">
            <w:pPr>
              <w:shd w:val="clear" w:color="auto" w:fill="FFFFFF"/>
              <w:jc w:val="both"/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B23" w:rsidRPr="001B7EA9" w:rsidRDefault="00DB7B23" w:rsidP="00AA3A2C">
            <w:pPr>
              <w:shd w:val="clear" w:color="auto" w:fill="FFFFFF"/>
              <w:jc w:val="both"/>
            </w:pPr>
          </w:p>
        </w:tc>
        <w:tc>
          <w:tcPr>
            <w:tcW w:w="1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B23" w:rsidRPr="001B7EA9" w:rsidRDefault="00DB7B23" w:rsidP="00AA3A2C">
            <w:pPr>
              <w:shd w:val="clear" w:color="auto" w:fill="FFFFFF"/>
              <w:jc w:val="both"/>
            </w:pPr>
          </w:p>
        </w:tc>
      </w:tr>
    </w:tbl>
    <w:p w:rsidR="006E4F15" w:rsidRPr="00E533AF" w:rsidRDefault="00E533AF" w:rsidP="00E533AF">
      <w:pPr>
        <w:pStyle w:val="Akapitzlist"/>
        <w:numPr>
          <w:ilvl w:val="0"/>
          <w:numId w:val="2"/>
        </w:numPr>
        <w:shd w:val="clear" w:color="auto" w:fill="FFFFFF"/>
        <w:spacing w:before="240" w:line="360" w:lineRule="auto"/>
        <w:ind w:left="426" w:hanging="357"/>
        <w:contextualSpacing w:val="0"/>
        <w:jc w:val="both"/>
        <w:rPr>
          <w:rFonts w:ascii="Century Gothic" w:hAnsi="Century Gothic"/>
          <w:i/>
        </w:rPr>
      </w:pPr>
      <w:r w:rsidRPr="00E533AF">
        <w:rPr>
          <w:rFonts w:ascii="Century Gothic" w:hAnsi="Century Gothic"/>
          <w:b/>
          <w:bCs/>
          <w:i/>
          <w:spacing w:val="6"/>
        </w:rPr>
        <w:t>Nazwa wynalazku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62"/>
      </w:tblGrid>
      <w:tr w:rsidR="00E533AF" w:rsidRPr="00E533AF" w:rsidTr="00E533AF">
        <w:trPr>
          <w:trHeight w:val="1611"/>
        </w:trPr>
        <w:tc>
          <w:tcPr>
            <w:tcW w:w="10346" w:type="dxa"/>
          </w:tcPr>
          <w:p w:rsidR="00E533AF" w:rsidRPr="00E533AF" w:rsidRDefault="00E533AF" w:rsidP="00E533AF">
            <w:pPr>
              <w:spacing w:before="120" w:line="360" w:lineRule="auto"/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6837D0" w:rsidRPr="00694F06" w:rsidRDefault="006E4F15" w:rsidP="00E533AF">
      <w:pPr>
        <w:pStyle w:val="Akapitzlist"/>
        <w:numPr>
          <w:ilvl w:val="0"/>
          <w:numId w:val="2"/>
        </w:numPr>
        <w:spacing w:before="240"/>
        <w:ind w:left="426"/>
        <w:rPr>
          <w:rFonts w:ascii="Century Gothic" w:hAnsi="Century Gothic"/>
          <w:i/>
          <w:szCs w:val="20"/>
        </w:rPr>
      </w:pPr>
      <w:r w:rsidRPr="00694F06">
        <w:rPr>
          <w:rFonts w:ascii="Century Gothic" w:hAnsi="Century Gothic"/>
          <w:b/>
          <w:i/>
        </w:rPr>
        <w:t xml:space="preserve">Skrócony opis wynalazku </w:t>
      </w:r>
      <w:r w:rsidRPr="00694F06">
        <w:rPr>
          <w:rFonts w:ascii="Century Gothic" w:hAnsi="Century Gothic"/>
          <w:i/>
          <w:sz w:val="22"/>
        </w:rPr>
        <w:t>(</w:t>
      </w:r>
      <w:r w:rsidR="00737336">
        <w:rPr>
          <w:rFonts w:ascii="Century Gothic" w:hAnsi="Century Gothic"/>
          <w:i/>
          <w:sz w:val="22"/>
        </w:rPr>
        <w:t>max 6</w:t>
      </w:r>
      <w:r w:rsidRPr="00694F06">
        <w:rPr>
          <w:rFonts w:ascii="Century Gothic" w:hAnsi="Century Gothic"/>
          <w:i/>
          <w:sz w:val="22"/>
        </w:rPr>
        <w:t>00 znaków ze spacjami)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62"/>
      </w:tblGrid>
      <w:tr w:rsidR="00E533AF" w:rsidRPr="00E533AF" w:rsidTr="00694F06">
        <w:trPr>
          <w:trHeight w:val="3259"/>
        </w:trPr>
        <w:tc>
          <w:tcPr>
            <w:tcW w:w="10346" w:type="dxa"/>
          </w:tcPr>
          <w:p w:rsidR="00E533AF" w:rsidRPr="00E533AF" w:rsidRDefault="00E533AF" w:rsidP="00E533AF">
            <w:pPr>
              <w:spacing w:before="120" w:line="360" w:lineRule="auto"/>
              <w:rPr>
                <w:rFonts w:ascii="Century Gothic" w:hAnsi="Century Gothic"/>
                <w:i/>
              </w:rPr>
            </w:pPr>
          </w:p>
        </w:tc>
      </w:tr>
    </w:tbl>
    <w:p w:rsidR="00E533AF" w:rsidRPr="00E533AF" w:rsidRDefault="00E533AF" w:rsidP="00E533AF">
      <w:pPr>
        <w:spacing w:before="120" w:line="360" w:lineRule="auto"/>
        <w:ind w:left="360"/>
        <w:rPr>
          <w:rFonts w:ascii="Century Gothic" w:hAnsi="Century Gothic"/>
          <w:i/>
        </w:rPr>
      </w:pPr>
    </w:p>
    <w:p w:rsidR="00E533AF" w:rsidRPr="00E533AF" w:rsidRDefault="00E533AF" w:rsidP="00E533AF">
      <w:pPr>
        <w:pStyle w:val="Akapitzlist"/>
        <w:rPr>
          <w:rFonts w:ascii="Century Gothic" w:hAnsi="Century Gothic"/>
          <w:szCs w:val="20"/>
        </w:rPr>
      </w:pPr>
    </w:p>
    <w:p w:rsidR="00FC2DA0" w:rsidRPr="00694F06" w:rsidRDefault="00FC2DA0" w:rsidP="00E533AF">
      <w:pPr>
        <w:pStyle w:val="Akapitzlist"/>
        <w:numPr>
          <w:ilvl w:val="0"/>
          <w:numId w:val="2"/>
        </w:numPr>
        <w:ind w:left="426"/>
        <w:rPr>
          <w:rFonts w:ascii="Century Gothic" w:hAnsi="Century Gothic"/>
          <w:i/>
          <w:szCs w:val="20"/>
        </w:rPr>
      </w:pPr>
      <w:r w:rsidRPr="00694F06">
        <w:rPr>
          <w:rFonts w:ascii="Century Gothic" w:hAnsi="Century Gothic"/>
          <w:b/>
          <w:i/>
        </w:rPr>
        <w:t>Stan zaawansowania</w:t>
      </w:r>
      <w:r w:rsidRPr="00694F06">
        <w:rPr>
          <w:rFonts w:ascii="Century Gothic" w:hAnsi="Century Gothic"/>
          <w:b/>
          <w:i/>
          <w:sz w:val="22"/>
        </w:rPr>
        <w:t xml:space="preserve"> </w:t>
      </w:r>
      <w:r w:rsidRPr="00694F06">
        <w:rPr>
          <w:rFonts w:ascii="Century Gothic" w:hAnsi="Century Gothic"/>
          <w:i/>
          <w:sz w:val="22"/>
        </w:rPr>
        <w:t>(</w:t>
      </w:r>
      <w:r w:rsidR="00737336">
        <w:rPr>
          <w:rFonts w:ascii="Century Gothic" w:hAnsi="Century Gothic"/>
          <w:i/>
          <w:sz w:val="22"/>
        </w:rPr>
        <w:t xml:space="preserve">np. </w:t>
      </w:r>
      <w:r w:rsidRPr="00694F06">
        <w:rPr>
          <w:rFonts w:ascii="Century Gothic" w:hAnsi="Century Gothic"/>
          <w:i/>
          <w:sz w:val="22"/>
        </w:rPr>
        <w:t>wizualizacja komputerowa, model, prototyp, gotowy produkt)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954"/>
      </w:tblGrid>
      <w:tr w:rsidR="00E533AF" w:rsidTr="00E533AF">
        <w:trPr>
          <w:trHeight w:val="1417"/>
        </w:trPr>
        <w:tc>
          <w:tcPr>
            <w:tcW w:w="9954" w:type="dxa"/>
          </w:tcPr>
          <w:p w:rsidR="00E533AF" w:rsidRDefault="00E533AF" w:rsidP="00E533AF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E533AF" w:rsidRPr="00E533AF" w:rsidRDefault="00E533AF" w:rsidP="00E533AF">
      <w:pPr>
        <w:rPr>
          <w:rFonts w:ascii="Century Gothic" w:hAnsi="Century Gothic"/>
          <w:szCs w:val="20"/>
        </w:rPr>
      </w:pPr>
    </w:p>
    <w:p w:rsidR="00FC2DA0" w:rsidRPr="00694F06" w:rsidRDefault="00E533AF" w:rsidP="00E533AF">
      <w:pPr>
        <w:pStyle w:val="Akapitzlist"/>
        <w:numPr>
          <w:ilvl w:val="0"/>
          <w:numId w:val="2"/>
        </w:numPr>
        <w:ind w:left="426"/>
        <w:rPr>
          <w:rStyle w:val="Uwydatnienie"/>
          <w:rFonts w:ascii="Century Gothic" w:hAnsi="Century Gothic"/>
          <w:b/>
          <w:iCs w:val="0"/>
          <w:szCs w:val="20"/>
        </w:rPr>
      </w:pPr>
      <w:r w:rsidRPr="00694F06">
        <w:rPr>
          <w:rStyle w:val="Uwydatnienie"/>
          <w:rFonts w:ascii="Century Gothic" w:hAnsi="Century Gothic"/>
          <w:b/>
          <w:iCs w:val="0"/>
          <w:szCs w:val="20"/>
        </w:rPr>
        <w:t>Przeznaczenie wynalazku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954"/>
      </w:tblGrid>
      <w:tr w:rsidR="00E533AF" w:rsidTr="00E533AF">
        <w:trPr>
          <w:trHeight w:val="1417"/>
        </w:trPr>
        <w:tc>
          <w:tcPr>
            <w:tcW w:w="9954" w:type="dxa"/>
          </w:tcPr>
          <w:p w:rsidR="00E533AF" w:rsidRDefault="00E533AF" w:rsidP="00E533AF">
            <w:pPr>
              <w:rPr>
                <w:rStyle w:val="Uwydatnienie"/>
                <w:rFonts w:ascii="Century Gothic" w:hAnsi="Century Gothic"/>
                <w:b/>
                <w:i w:val="0"/>
                <w:iCs w:val="0"/>
                <w:szCs w:val="20"/>
              </w:rPr>
            </w:pPr>
          </w:p>
        </w:tc>
      </w:tr>
    </w:tbl>
    <w:p w:rsidR="00E533AF" w:rsidRPr="00E533AF" w:rsidRDefault="00E533AF" w:rsidP="00E533AF">
      <w:pPr>
        <w:rPr>
          <w:rStyle w:val="Uwydatnienie"/>
          <w:rFonts w:ascii="Century Gothic" w:hAnsi="Century Gothic"/>
          <w:b/>
          <w:i w:val="0"/>
          <w:iCs w:val="0"/>
          <w:szCs w:val="20"/>
        </w:rPr>
      </w:pPr>
    </w:p>
    <w:p w:rsidR="00E533AF" w:rsidRPr="00E533AF" w:rsidRDefault="009477CE" w:rsidP="00E533AF">
      <w:pPr>
        <w:numPr>
          <w:ilvl w:val="0"/>
          <w:numId w:val="2"/>
        </w:numPr>
        <w:spacing w:before="120" w:after="120"/>
        <w:ind w:left="426"/>
        <w:contextualSpacing/>
        <w:jc w:val="both"/>
        <w:rPr>
          <w:rFonts w:ascii="Century Gothic" w:hAnsi="Century Gothic"/>
          <w:color w:val="404040"/>
          <w:sz w:val="20"/>
        </w:rPr>
      </w:pPr>
      <w:r w:rsidRPr="00694F06">
        <w:rPr>
          <w:rFonts w:ascii="Century Gothic" w:hAnsi="Century Gothic"/>
          <w:b/>
          <w:i/>
        </w:rPr>
        <w:t>Potencjaln</w:t>
      </w:r>
      <w:r w:rsidR="00737336">
        <w:rPr>
          <w:rFonts w:ascii="Century Gothic" w:hAnsi="Century Gothic"/>
          <w:b/>
          <w:i/>
        </w:rPr>
        <w:t>e</w:t>
      </w:r>
      <w:r w:rsidRPr="00694F06">
        <w:rPr>
          <w:rFonts w:ascii="Century Gothic" w:hAnsi="Century Gothic"/>
          <w:b/>
          <w:i/>
        </w:rPr>
        <w:t xml:space="preserve"> znaczenie</w:t>
      </w:r>
      <w:r w:rsidR="00E533AF" w:rsidRPr="00E533AF">
        <w:rPr>
          <w:rFonts w:ascii="Century Gothic" w:hAnsi="Century Gothic"/>
          <w:b/>
          <w:bCs/>
          <w:i/>
          <w:spacing w:val="2"/>
          <w:w w:val="110"/>
        </w:rPr>
        <w:t xml:space="preserve"> </w:t>
      </w:r>
      <w:r w:rsidR="00E533AF" w:rsidRPr="00E533AF">
        <w:rPr>
          <w:rFonts w:ascii="Century Gothic" w:hAnsi="Century Gothic"/>
          <w:bCs/>
          <w:spacing w:val="2"/>
          <w:w w:val="110"/>
        </w:rPr>
        <w:t>(</w:t>
      </w:r>
      <w:r w:rsidRPr="00E533AF">
        <w:rPr>
          <w:rFonts w:ascii="Century Gothic" w:hAnsi="Century Gothic"/>
          <w:color w:val="404040"/>
          <w:sz w:val="20"/>
        </w:rPr>
        <w:t>Prosimy określić Państwa subiektywną opinię poprzez wskazanie poziomu (zaznaczenie) niżej wskazanych cech, gdzie 3 jest najwyższą wartością a d</w:t>
      </w:r>
      <w:r w:rsidR="00E533AF">
        <w:rPr>
          <w:rFonts w:ascii="Century Gothic" w:hAnsi="Century Gothic"/>
          <w:color w:val="404040"/>
          <w:sz w:val="20"/>
        </w:rPr>
        <w:t>otyczyć mają Państwa zgłoszenia)</w:t>
      </w:r>
    </w:p>
    <w:tbl>
      <w:tblPr>
        <w:tblW w:w="0" w:type="auto"/>
        <w:jc w:val="center"/>
        <w:tblInd w:w="-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1853"/>
        <w:gridCol w:w="1853"/>
        <w:gridCol w:w="2895"/>
      </w:tblGrid>
      <w:tr w:rsidR="009477CE" w:rsidRPr="00E533AF" w:rsidTr="00E533AF">
        <w:trPr>
          <w:trHeight w:val="271"/>
          <w:jc w:val="center"/>
        </w:trPr>
        <w:tc>
          <w:tcPr>
            <w:tcW w:w="3234" w:type="dxa"/>
            <w:shd w:val="clear" w:color="auto" w:fill="auto"/>
          </w:tcPr>
          <w:p w:rsidR="009477CE" w:rsidRPr="00E533AF" w:rsidRDefault="009477CE" w:rsidP="00AA3A2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33AF">
              <w:rPr>
                <w:rFonts w:ascii="Century Gothic" w:hAnsi="Century Gothic"/>
                <w:sz w:val="20"/>
                <w:szCs w:val="20"/>
              </w:rPr>
              <w:t>Cecha*</w:t>
            </w:r>
          </w:p>
        </w:tc>
        <w:tc>
          <w:tcPr>
            <w:tcW w:w="6601" w:type="dxa"/>
            <w:gridSpan w:val="3"/>
            <w:shd w:val="clear" w:color="auto" w:fill="auto"/>
          </w:tcPr>
          <w:p w:rsidR="009477CE" w:rsidRPr="00E533AF" w:rsidRDefault="009477CE" w:rsidP="00AA3A2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33AF">
              <w:rPr>
                <w:rFonts w:ascii="Century Gothic" w:hAnsi="Century Gothic"/>
                <w:sz w:val="20"/>
                <w:szCs w:val="20"/>
              </w:rPr>
              <w:t>Ocena w punktach</w:t>
            </w:r>
          </w:p>
        </w:tc>
      </w:tr>
      <w:tr w:rsidR="009477CE" w:rsidRPr="00E533AF" w:rsidTr="00E533AF">
        <w:trPr>
          <w:trHeight w:val="450"/>
          <w:jc w:val="center"/>
        </w:trPr>
        <w:tc>
          <w:tcPr>
            <w:tcW w:w="3234" w:type="dxa"/>
            <w:shd w:val="clear" w:color="auto" w:fill="auto"/>
          </w:tcPr>
          <w:p w:rsidR="009477CE" w:rsidRPr="00E533AF" w:rsidRDefault="009477CE" w:rsidP="00AA3A2C">
            <w:pPr>
              <w:spacing w:before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33AF">
              <w:rPr>
                <w:rFonts w:ascii="Century Gothic" w:hAnsi="Century Gothic"/>
                <w:b/>
                <w:sz w:val="20"/>
                <w:szCs w:val="20"/>
              </w:rPr>
              <w:t>INNOWACYJNOŚĆ</w:t>
            </w:r>
          </w:p>
        </w:tc>
        <w:tc>
          <w:tcPr>
            <w:tcW w:w="1853" w:type="dxa"/>
            <w:shd w:val="clear" w:color="auto" w:fill="auto"/>
          </w:tcPr>
          <w:p w:rsidR="009477CE" w:rsidRPr="00E533AF" w:rsidRDefault="009477CE" w:rsidP="00AA3A2C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33A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9477CE" w:rsidRPr="00E533AF" w:rsidRDefault="009477CE" w:rsidP="00AA3A2C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33A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9477CE" w:rsidRPr="00E533AF" w:rsidRDefault="009477CE" w:rsidP="00AA3A2C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33A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9477CE" w:rsidRPr="00E533AF" w:rsidTr="005D6A1C">
        <w:trPr>
          <w:trHeight w:val="698"/>
          <w:jc w:val="center"/>
        </w:trPr>
        <w:tc>
          <w:tcPr>
            <w:tcW w:w="3234" w:type="dxa"/>
            <w:shd w:val="clear" w:color="auto" w:fill="auto"/>
          </w:tcPr>
          <w:p w:rsidR="009477CE" w:rsidRPr="00E533AF" w:rsidRDefault="009477CE" w:rsidP="00AA3A2C">
            <w:pPr>
              <w:spacing w:before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33AF">
              <w:rPr>
                <w:rFonts w:ascii="Century Gothic" w:hAnsi="Century Gothic"/>
                <w:b/>
                <w:sz w:val="20"/>
                <w:szCs w:val="20"/>
              </w:rPr>
              <w:t>POTENCJAL KOMERCJALIZACYJNY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477CE" w:rsidRPr="00E533AF" w:rsidRDefault="009477CE" w:rsidP="005D6A1C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33A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477CE" w:rsidRPr="00E533AF" w:rsidRDefault="009477CE" w:rsidP="005D6A1C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33A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477CE" w:rsidRPr="00E533AF" w:rsidRDefault="009477CE" w:rsidP="005D6A1C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33A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9477CE" w:rsidRPr="00E533AF" w:rsidTr="00E533AF">
        <w:trPr>
          <w:trHeight w:val="410"/>
          <w:jc w:val="center"/>
        </w:trPr>
        <w:tc>
          <w:tcPr>
            <w:tcW w:w="3234" w:type="dxa"/>
            <w:shd w:val="clear" w:color="auto" w:fill="auto"/>
          </w:tcPr>
          <w:p w:rsidR="009477CE" w:rsidRPr="00E533AF" w:rsidRDefault="009477CE" w:rsidP="00AA3A2C">
            <w:pPr>
              <w:spacing w:before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33AF">
              <w:rPr>
                <w:rFonts w:ascii="Century Gothic" w:hAnsi="Century Gothic"/>
                <w:b/>
                <w:sz w:val="20"/>
                <w:szCs w:val="20"/>
              </w:rPr>
              <w:t>ODDZIAŁYWANIE</w:t>
            </w:r>
          </w:p>
        </w:tc>
        <w:tc>
          <w:tcPr>
            <w:tcW w:w="1853" w:type="dxa"/>
            <w:shd w:val="clear" w:color="auto" w:fill="auto"/>
          </w:tcPr>
          <w:p w:rsidR="009477CE" w:rsidRPr="00E533AF" w:rsidRDefault="009477CE" w:rsidP="00AA3A2C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33A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9477CE" w:rsidRPr="00E533AF" w:rsidRDefault="009477CE" w:rsidP="00AA3A2C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33A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9477CE" w:rsidRPr="00E533AF" w:rsidRDefault="009477CE" w:rsidP="00AA3A2C">
            <w:pPr>
              <w:tabs>
                <w:tab w:val="left" w:pos="930"/>
                <w:tab w:val="center" w:pos="1078"/>
              </w:tabs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33A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</w:tbl>
    <w:p w:rsidR="009477CE" w:rsidRPr="00E533AF" w:rsidRDefault="009477CE" w:rsidP="00E533AF">
      <w:pPr>
        <w:ind w:left="284"/>
        <w:rPr>
          <w:rFonts w:ascii="Century Gothic" w:hAnsi="Century Gothic"/>
        </w:rPr>
      </w:pPr>
      <w:r w:rsidRPr="00E533AF">
        <w:rPr>
          <w:rFonts w:ascii="Century Gothic" w:hAnsi="Century Gothic"/>
        </w:rPr>
        <w:t>*</w:t>
      </w:r>
    </w:p>
    <w:p w:rsidR="009477CE" w:rsidRPr="00E533AF" w:rsidRDefault="009477CE" w:rsidP="00E533AF">
      <w:pPr>
        <w:ind w:left="284"/>
        <w:rPr>
          <w:rFonts w:ascii="Century Gothic" w:hAnsi="Century Gothic"/>
          <w:i/>
          <w:color w:val="404040"/>
          <w:sz w:val="18"/>
        </w:rPr>
      </w:pPr>
      <w:r w:rsidRPr="00E533AF">
        <w:rPr>
          <w:rFonts w:ascii="Century Gothic" w:hAnsi="Century Gothic"/>
          <w:i/>
          <w:color w:val="404040"/>
          <w:sz w:val="18"/>
        </w:rPr>
        <w:t>Innowacyjność – rozumiana jako nowość i nieoczywistość Państwa rozwiązania na tle obecnego stanu techniki i wiedzy.</w:t>
      </w:r>
    </w:p>
    <w:p w:rsidR="009477CE" w:rsidRPr="00E533AF" w:rsidRDefault="009477CE" w:rsidP="00E533AF">
      <w:pPr>
        <w:ind w:left="284"/>
        <w:rPr>
          <w:rFonts w:ascii="Century Gothic" w:hAnsi="Century Gothic"/>
          <w:i/>
          <w:color w:val="404040"/>
          <w:sz w:val="18"/>
        </w:rPr>
      </w:pPr>
      <w:r w:rsidRPr="00E533AF">
        <w:rPr>
          <w:rFonts w:ascii="Century Gothic" w:hAnsi="Century Gothic"/>
          <w:i/>
          <w:color w:val="404040"/>
          <w:sz w:val="18"/>
        </w:rPr>
        <w:t>Potencjał Komercjalizacyjny – rozumiany jako zdolność do wdrożenia Państwa wynalazku do gospodarki</w:t>
      </w:r>
    </w:p>
    <w:p w:rsidR="009477CE" w:rsidRPr="00E533AF" w:rsidRDefault="009477CE" w:rsidP="00E533AF">
      <w:pPr>
        <w:ind w:left="284"/>
        <w:rPr>
          <w:rFonts w:ascii="Century Gothic" w:hAnsi="Century Gothic"/>
          <w:i/>
          <w:color w:val="404040"/>
          <w:sz w:val="18"/>
        </w:rPr>
      </w:pPr>
      <w:r w:rsidRPr="00E533AF">
        <w:rPr>
          <w:rFonts w:ascii="Century Gothic" w:hAnsi="Century Gothic"/>
          <w:i/>
          <w:color w:val="404040"/>
          <w:sz w:val="18"/>
        </w:rPr>
        <w:t>Oddziaływanie – rozumiane jako siłę i zakres wpływu jaki będzie miał wynalazek na obecny obraz stanu wiedzy i techniki.</w:t>
      </w:r>
    </w:p>
    <w:p w:rsidR="00E533AF" w:rsidRDefault="00E533AF" w:rsidP="00E533AF">
      <w:pPr>
        <w:rPr>
          <w:rFonts w:ascii="Century Gothic" w:hAnsi="Century Gothic"/>
          <w:sz w:val="22"/>
          <w:szCs w:val="22"/>
        </w:rPr>
      </w:pPr>
      <w:r w:rsidRPr="00E533AF">
        <w:rPr>
          <w:rFonts w:ascii="Century Gothic" w:hAnsi="Century Gothic"/>
          <w:sz w:val="22"/>
          <w:szCs w:val="22"/>
        </w:rPr>
        <w:br/>
      </w:r>
    </w:p>
    <w:p w:rsidR="00E533AF" w:rsidRDefault="00E533AF" w:rsidP="00E533AF">
      <w:pPr>
        <w:rPr>
          <w:rFonts w:ascii="Century Gothic" w:hAnsi="Century Gothic"/>
          <w:sz w:val="22"/>
          <w:szCs w:val="22"/>
        </w:rPr>
      </w:pPr>
    </w:p>
    <w:p w:rsidR="00E533AF" w:rsidRPr="00E533AF" w:rsidRDefault="00E533AF" w:rsidP="00E533AF">
      <w:pPr>
        <w:rPr>
          <w:rFonts w:ascii="Century Gothic" w:hAnsi="Century Gothic"/>
          <w:sz w:val="20"/>
          <w:szCs w:val="22"/>
        </w:rPr>
      </w:pPr>
      <w:r w:rsidRPr="00E533AF">
        <w:rPr>
          <w:rFonts w:ascii="Century Gothic" w:hAnsi="Century Gothic"/>
          <w:sz w:val="22"/>
          <w:szCs w:val="22"/>
        </w:rPr>
        <w:t xml:space="preserve">....................................... </w:t>
      </w:r>
      <w:r w:rsidRPr="00E533AF">
        <w:rPr>
          <w:rFonts w:ascii="Century Gothic" w:hAnsi="Century Gothic"/>
          <w:sz w:val="22"/>
          <w:szCs w:val="22"/>
        </w:rPr>
        <w:tab/>
      </w:r>
      <w:r w:rsidRPr="00E533AF">
        <w:rPr>
          <w:rFonts w:ascii="Century Gothic" w:hAnsi="Century Gothic"/>
          <w:sz w:val="22"/>
          <w:szCs w:val="22"/>
        </w:rPr>
        <w:tab/>
        <w:t xml:space="preserve">   .........................  </w:t>
      </w:r>
      <w:r w:rsidRPr="00E533AF">
        <w:rPr>
          <w:rFonts w:ascii="Century Gothic" w:hAnsi="Century Gothic"/>
          <w:sz w:val="22"/>
          <w:szCs w:val="22"/>
        </w:rPr>
        <w:tab/>
      </w:r>
      <w:r w:rsidRPr="00E533AF">
        <w:rPr>
          <w:rFonts w:ascii="Century Gothic" w:hAnsi="Century Gothic"/>
          <w:sz w:val="22"/>
          <w:szCs w:val="22"/>
        </w:rPr>
        <w:tab/>
        <w:t>.............…….......................................</w:t>
      </w:r>
      <w:r>
        <w:rPr>
          <w:sz w:val="22"/>
          <w:szCs w:val="22"/>
        </w:rPr>
        <w:br/>
      </w:r>
      <w:r w:rsidRPr="00E533AF">
        <w:rPr>
          <w:rFonts w:ascii="Century Gothic" w:hAnsi="Century Gothic"/>
          <w:sz w:val="20"/>
          <w:szCs w:val="22"/>
        </w:rPr>
        <w:t>Miejscowość</w:t>
      </w:r>
      <w:r w:rsidRPr="00E533AF">
        <w:rPr>
          <w:rFonts w:ascii="Century Gothic" w:hAnsi="Century Gothic"/>
          <w:sz w:val="20"/>
          <w:szCs w:val="22"/>
        </w:rPr>
        <w:tab/>
      </w:r>
      <w:r w:rsidRPr="00E533AF">
        <w:rPr>
          <w:rFonts w:ascii="Century Gothic" w:hAnsi="Century Gothic"/>
          <w:sz w:val="20"/>
          <w:szCs w:val="22"/>
        </w:rPr>
        <w:tab/>
      </w:r>
      <w:r w:rsidRPr="00E533AF">
        <w:rPr>
          <w:rFonts w:ascii="Century Gothic" w:hAnsi="Century Gothic"/>
          <w:sz w:val="20"/>
          <w:szCs w:val="22"/>
        </w:rPr>
        <w:tab/>
      </w:r>
      <w:r w:rsidRPr="00E533AF">
        <w:rPr>
          <w:rFonts w:ascii="Century Gothic" w:hAnsi="Century Gothic"/>
          <w:sz w:val="20"/>
          <w:szCs w:val="22"/>
        </w:rPr>
        <w:tab/>
      </w:r>
      <w:r w:rsidRPr="00E533AF">
        <w:rPr>
          <w:rFonts w:ascii="Century Gothic" w:hAnsi="Century Gothic"/>
          <w:sz w:val="20"/>
          <w:szCs w:val="22"/>
        </w:rPr>
        <w:tab/>
        <w:t xml:space="preserve">data   </w:t>
      </w:r>
      <w:r w:rsidRPr="00E533AF">
        <w:rPr>
          <w:rFonts w:ascii="Century Gothic" w:hAnsi="Century Gothic"/>
          <w:sz w:val="20"/>
          <w:szCs w:val="22"/>
        </w:rPr>
        <w:tab/>
      </w:r>
      <w:r w:rsidRPr="00E533AF">
        <w:rPr>
          <w:rFonts w:ascii="Century Gothic" w:hAnsi="Century Gothic"/>
          <w:sz w:val="20"/>
          <w:szCs w:val="22"/>
        </w:rPr>
        <w:tab/>
      </w:r>
      <w:r w:rsidRPr="00E533AF">
        <w:rPr>
          <w:rFonts w:ascii="Century Gothic" w:hAnsi="Century Gothic"/>
          <w:sz w:val="20"/>
          <w:szCs w:val="22"/>
        </w:rPr>
        <w:tab/>
        <w:t>podpis Wynalazcy/Współwynalazcy</w:t>
      </w:r>
    </w:p>
    <w:p w:rsidR="00FC2DA0" w:rsidRPr="00E533AF" w:rsidRDefault="00FC2DA0" w:rsidP="00E533AF">
      <w:pPr>
        <w:rPr>
          <w:rStyle w:val="Uwydatnienie"/>
          <w:i w:val="0"/>
          <w:iCs w:val="0"/>
          <w:szCs w:val="20"/>
        </w:rPr>
      </w:pPr>
    </w:p>
    <w:sectPr w:rsidR="00FC2DA0" w:rsidRPr="00E533AF" w:rsidSect="00796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89" w:right="707" w:bottom="1418" w:left="993" w:header="1020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4B" w:rsidRDefault="0059624B">
      <w:r>
        <w:separator/>
      </w:r>
    </w:p>
  </w:endnote>
  <w:endnote w:type="continuationSeparator" w:id="0">
    <w:p w:rsidR="0059624B" w:rsidRDefault="005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35" w:rsidRDefault="007965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4B" w:rsidRPr="000C2D80" w:rsidRDefault="00955755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20320</wp:posOffset>
              </wp:positionV>
              <wp:extent cx="4411345" cy="558800"/>
              <wp:effectExtent l="0" t="1270" r="63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345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4B" w:rsidRPr="00FC1CB4" w:rsidRDefault="0059624B" w:rsidP="00FC1CB4">
                          <w:pPr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</w:pPr>
                          <w:r w:rsidRPr="0071274F">
                            <w:rPr>
                              <w:rFonts w:ascii="Arial" w:hAnsi="Arial" w:cs="Arial"/>
                              <w:b/>
                              <w:color w:val="1D4575"/>
                              <w:sz w:val="16"/>
                              <w:szCs w:val="16"/>
                            </w:rPr>
                            <w:t>Świętokrzyskie Centrum Innowacji i Transferu Technologii Sp. z o.o.</w:t>
                          </w:r>
                          <w:r w:rsidRPr="00FC1CB4"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  <w:br/>
                            <w:t>al. Solidarności 34, 25-323 Kielce</w:t>
                          </w:r>
                          <w:r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  <w:tab/>
                          </w:r>
                          <w:r w:rsidRPr="00FC1CB4"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  <w:t>NIP: 657-24-40-128</w:t>
                          </w:r>
                        </w:p>
                        <w:p w:rsidR="0059624B" w:rsidRPr="00FC1CB4" w:rsidRDefault="0059624B" w:rsidP="00FC1CB4">
                          <w:pPr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</w:pPr>
                          <w:r w:rsidRPr="00FC1CB4"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  <w:t xml:space="preserve">tel. +48 41 34 32 910, fax +48 41 34 32 912 </w:t>
                          </w:r>
                          <w:r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  <w:tab/>
                          </w:r>
                          <w:r w:rsidRPr="00FC1CB4"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  <w:t>REGON: 292455493</w:t>
                          </w:r>
                        </w:p>
                        <w:p w:rsidR="0059624B" w:rsidRPr="00FC1CB4" w:rsidRDefault="0059624B" w:rsidP="00FC1CB4">
                          <w:pPr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</w:pPr>
                          <w:r w:rsidRPr="00FC1CB4"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  <w:t>e-mail: biuro@it.kielce.pl, www.it.kielce.pl</w:t>
                          </w:r>
                          <w:r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  <w:tab/>
                          </w:r>
                          <w:r w:rsidRPr="00FC1CB4">
                            <w:rPr>
                              <w:rFonts w:ascii="Arial" w:hAnsi="Arial" w:cs="Arial"/>
                              <w:color w:val="1D4575"/>
                              <w:sz w:val="16"/>
                              <w:szCs w:val="16"/>
                            </w:rPr>
                            <w:t>Kapitał zakładowy: 1 465 000 zł.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4pt;margin-top:1.6pt;width:347.35pt;height:4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" stroked="f">
              <v:textbox style="mso-fit-shape-to-text:t">
                <w:txbxContent>
                  <w:p w:rsidR="0059624B" w:rsidRPr="00FC1CB4" w:rsidRDefault="0059624B" w:rsidP="00FC1CB4">
                    <w:pPr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</w:pPr>
                    <w:r w:rsidRPr="0071274F">
                      <w:rPr>
                        <w:rFonts w:ascii="Arial" w:hAnsi="Arial" w:cs="Arial"/>
                        <w:b/>
                        <w:color w:val="1D4575"/>
                        <w:sz w:val="16"/>
                        <w:szCs w:val="16"/>
                      </w:rPr>
                      <w:t>Świętokrzyskie Centrum Innowacji i Transferu Technologii Sp. z o.o.</w:t>
                    </w:r>
                    <w:r w:rsidRPr="00FC1CB4"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  <w:br/>
                      <w:t>al. Solidarności 34, 25-323 Kielce</w:t>
                    </w:r>
                    <w:r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  <w:tab/>
                    </w:r>
                    <w:r w:rsidRPr="00FC1CB4"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  <w:t>NIP: 657-24-40-128</w:t>
                    </w:r>
                  </w:p>
                  <w:p w:rsidR="0059624B" w:rsidRPr="00FC1CB4" w:rsidRDefault="0059624B" w:rsidP="00FC1CB4">
                    <w:pPr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</w:pPr>
                    <w:r w:rsidRPr="00FC1CB4"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  <w:t xml:space="preserve">tel. +48 41 34 32 910, fax +48 41 34 32 912 </w:t>
                    </w:r>
                    <w:r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  <w:tab/>
                    </w:r>
                    <w:r w:rsidRPr="00FC1CB4"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  <w:t>REGON: 292455493</w:t>
                    </w:r>
                  </w:p>
                  <w:p w:rsidR="0059624B" w:rsidRPr="00FC1CB4" w:rsidRDefault="0059624B" w:rsidP="00FC1CB4">
                    <w:pPr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</w:pPr>
                    <w:r w:rsidRPr="00FC1CB4"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  <w:t>e-mail: biuro@it.kielce.pl, www.it.kielce.pl</w:t>
                    </w:r>
                    <w:r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  <w:tab/>
                    </w:r>
                    <w:r w:rsidRPr="00FC1CB4">
                      <w:rPr>
                        <w:rFonts w:ascii="Arial" w:hAnsi="Arial" w:cs="Arial"/>
                        <w:color w:val="1D4575"/>
                        <w:sz w:val="16"/>
                        <w:szCs w:val="16"/>
                      </w:rPr>
                      <w:t>Kapitał zakładowy: 1 465 000 zł.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-998855</wp:posOffset>
              </wp:positionV>
              <wp:extent cx="6572250" cy="325120"/>
              <wp:effectExtent l="0" t="127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4B" w:rsidRPr="00BC0DC5" w:rsidRDefault="0059624B" w:rsidP="00BC0DC5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BC0DC5"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  <w:t>www.it.kielce.pl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  <w:tab/>
                            <w:t>www.targikielce.pl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-3.15pt;margin-top:-78.65pt;width:517.5pt;height:25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" stroked="f">
              <v:textbox style="mso-fit-shape-to-text:t">
                <w:txbxContent>
                  <w:p w:rsidR="0059624B" w:rsidRPr="00BC0DC5" w:rsidRDefault="0059624B" w:rsidP="00BC0DC5">
                    <w:pPr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  <w:t xml:space="preserve">   </w:t>
                    </w:r>
                    <w:r w:rsidRPr="00BC0DC5"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  <w:t>www.it.kielce.pl</w:t>
                    </w:r>
                    <w:r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  <w:tab/>
                      <w:t>www.targikielce.pl</w:t>
                    </w:r>
                  </w:p>
                </w:txbxContent>
              </v:textbox>
            </v:shape>
          </w:pict>
        </mc:Fallback>
      </mc:AlternateContent>
    </w:r>
    <w:r w:rsidR="0059624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-898525</wp:posOffset>
          </wp:positionV>
          <wp:extent cx="7151370" cy="1242060"/>
          <wp:effectExtent l="19050" t="0" r="0" b="0"/>
          <wp:wrapTight wrapText="bothSides">
            <wp:wrapPolygon edited="0">
              <wp:start x="-58" y="0"/>
              <wp:lineTo x="-58" y="21202"/>
              <wp:lineTo x="21577" y="21202"/>
              <wp:lineTo x="21577" y="0"/>
              <wp:lineTo x="-58" y="0"/>
            </wp:wrapPolygon>
          </wp:wrapTight>
          <wp:docPr id="8" name="Obraz 8" descr="papierFirmowyTK_GRUDZIEN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pierFirmowyTK_GRUDZIEN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137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35" w:rsidRDefault="00796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4B" w:rsidRDefault="0059624B">
      <w:r>
        <w:separator/>
      </w:r>
    </w:p>
  </w:footnote>
  <w:footnote w:type="continuationSeparator" w:id="0">
    <w:p w:rsidR="0059624B" w:rsidRDefault="005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35" w:rsidRDefault="007965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4B" w:rsidRDefault="0059624B" w:rsidP="00D738A0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17145</wp:posOffset>
          </wp:positionH>
          <wp:positionV relativeFrom="paragraph">
            <wp:posOffset>-345440</wp:posOffset>
          </wp:positionV>
          <wp:extent cx="1083310" cy="828675"/>
          <wp:effectExtent l="19050" t="0" r="2540" b="0"/>
          <wp:wrapSquare wrapText="bothSides"/>
          <wp:docPr id="1" name="Obraz 0" descr="logo-ŚCI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ŚCI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-345440</wp:posOffset>
          </wp:positionV>
          <wp:extent cx="1801495" cy="857250"/>
          <wp:effectExtent l="19050" t="0" r="8255" b="0"/>
          <wp:wrapTight wrapText="bothSides">
            <wp:wrapPolygon edited="0">
              <wp:start x="-228" y="0"/>
              <wp:lineTo x="-228" y="21120"/>
              <wp:lineTo x="21699" y="21120"/>
              <wp:lineTo x="21699" y="0"/>
              <wp:lineTo x="-228" y="0"/>
            </wp:wrapPolygon>
          </wp:wrapTight>
          <wp:docPr id="6" name="Obraz 6" descr="papierFirmowyTK2013_nagł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FirmowyTK2013_nagłow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35" w:rsidRDefault="007965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B7C"/>
    <w:multiLevelType w:val="hybridMultilevel"/>
    <w:tmpl w:val="EDDEE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3196"/>
    <w:multiLevelType w:val="hybridMultilevel"/>
    <w:tmpl w:val="92F06D42"/>
    <w:lvl w:ilvl="0" w:tplc="1F5A09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D320D"/>
    <w:multiLevelType w:val="hybridMultilevel"/>
    <w:tmpl w:val="1ED67CA6"/>
    <w:lvl w:ilvl="0" w:tplc="C930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2"/>
    <w:rsid w:val="000322F2"/>
    <w:rsid w:val="00064650"/>
    <w:rsid w:val="00064D9C"/>
    <w:rsid w:val="00086CB4"/>
    <w:rsid w:val="00091B4B"/>
    <w:rsid w:val="000A38B4"/>
    <w:rsid w:val="000B1BB4"/>
    <w:rsid w:val="000C2A10"/>
    <w:rsid w:val="000C2D80"/>
    <w:rsid w:val="001233C5"/>
    <w:rsid w:val="00151C57"/>
    <w:rsid w:val="0016229F"/>
    <w:rsid w:val="00180D96"/>
    <w:rsid w:val="0019019D"/>
    <w:rsid w:val="001A002A"/>
    <w:rsid w:val="001A1807"/>
    <w:rsid w:val="001D12C5"/>
    <w:rsid w:val="001D41CB"/>
    <w:rsid w:val="002059CB"/>
    <w:rsid w:val="0026439B"/>
    <w:rsid w:val="00264A02"/>
    <w:rsid w:val="002771C2"/>
    <w:rsid w:val="002F590D"/>
    <w:rsid w:val="00306902"/>
    <w:rsid w:val="00347A21"/>
    <w:rsid w:val="00352709"/>
    <w:rsid w:val="003748A2"/>
    <w:rsid w:val="00386152"/>
    <w:rsid w:val="003C7D0C"/>
    <w:rsid w:val="00403F6B"/>
    <w:rsid w:val="00431163"/>
    <w:rsid w:val="004363C6"/>
    <w:rsid w:val="0046443F"/>
    <w:rsid w:val="004F2C0C"/>
    <w:rsid w:val="00522B78"/>
    <w:rsid w:val="00525E85"/>
    <w:rsid w:val="005723AF"/>
    <w:rsid w:val="00594BC0"/>
    <w:rsid w:val="0059624B"/>
    <w:rsid w:val="005A340C"/>
    <w:rsid w:val="005B1341"/>
    <w:rsid w:val="005D6A1C"/>
    <w:rsid w:val="005E182D"/>
    <w:rsid w:val="005F2960"/>
    <w:rsid w:val="006202B0"/>
    <w:rsid w:val="006651AF"/>
    <w:rsid w:val="00667965"/>
    <w:rsid w:val="00670054"/>
    <w:rsid w:val="006837D0"/>
    <w:rsid w:val="00694F06"/>
    <w:rsid w:val="006E4F15"/>
    <w:rsid w:val="0071274F"/>
    <w:rsid w:val="00724D59"/>
    <w:rsid w:val="00733A33"/>
    <w:rsid w:val="00737336"/>
    <w:rsid w:val="00747DB2"/>
    <w:rsid w:val="007561B2"/>
    <w:rsid w:val="00771DF0"/>
    <w:rsid w:val="007755F4"/>
    <w:rsid w:val="00795C82"/>
    <w:rsid w:val="00796535"/>
    <w:rsid w:val="007C4476"/>
    <w:rsid w:val="007E70BE"/>
    <w:rsid w:val="00802818"/>
    <w:rsid w:val="008078DE"/>
    <w:rsid w:val="00826724"/>
    <w:rsid w:val="008351D5"/>
    <w:rsid w:val="008730DB"/>
    <w:rsid w:val="008A311F"/>
    <w:rsid w:val="008E62B8"/>
    <w:rsid w:val="009477CE"/>
    <w:rsid w:val="00955755"/>
    <w:rsid w:val="00960A71"/>
    <w:rsid w:val="009670D1"/>
    <w:rsid w:val="009673A6"/>
    <w:rsid w:val="009E297C"/>
    <w:rsid w:val="009F1425"/>
    <w:rsid w:val="009F1C4D"/>
    <w:rsid w:val="00A27A29"/>
    <w:rsid w:val="00A323A3"/>
    <w:rsid w:val="00A51980"/>
    <w:rsid w:val="00A803CE"/>
    <w:rsid w:val="00A85B05"/>
    <w:rsid w:val="00A95F9B"/>
    <w:rsid w:val="00A96630"/>
    <w:rsid w:val="00AC08BB"/>
    <w:rsid w:val="00AC2BE2"/>
    <w:rsid w:val="00B00DBF"/>
    <w:rsid w:val="00B30A65"/>
    <w:rsid w:val="00B37B51"/>
    <w:rsid w:val="00B92A38"/>
    <w:rsid w:val="00BB6057"/>
    <w:rsid w:val="00BC0DC5"/>
    <w:rsid w:val="00BC196F"/>
    <w:rsid w:val="00C5267F"/>
    <w:rsid w:val="00C61DB7"/>
    <w:rsid w:val="00C91C2E"/>
    <w:rsid w:val="00CA5AE1"/>
    <w:rsid w:val="00CB6C79"/>
    <w:rsid w:val="00CD3337"/>
    <w:rsid w:val="00D02041"/>
    <w:rsid w:val="00D26FFC"/>
    <w:rsid w:val="00D43B04"/>
    <w:rsid w:val="00D605CB"/>
    <w:rsid w:val="00D738A0"/>
    <w:rsid w:val="00D76266"/>
    <w:rsid w:val="00D90257"/>
    <w:rsid w:val="00DB53A4"/>
    <w:rsid w:val="00DB7B23"/>
    <w:rsid w:val="00DC52F6"/>
    <w:rsid w:val="00DD68FD"/>
    <w:rsid w:val="00E2171A"/>
    <w:rsid w:val="00E25AD2"/>
    <w:rsid w:val="00E46707"/>
    <w:rsid w:val="00E533AF"/>
    <w:rsid w:val="00E8120A"/>
    <w:rsid w:val="00E902D4"/>
    <w:rsid w:val="00EE15F1"/>
    <w:rsid w:val="00F1721C"/>
    <w:rsid w:val="00F668F5"/>
    <w:rsid w:val="00F80514"/>
    <w:rsid w:val="00FC1CB4"/>
    <w:rsid w:val="00FC2DA0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15F1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5E182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61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6152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6837D0"/>
    <w:rPr>
      <w:i/>
      <w:iCs/>
    </w:rPr>
  </w:style>
  <w:style w:type="character" w:styleId="Pogrubienie">
    <w:name w:val="Strong"/>
    <w:uiPriority w:val="22"/>
    <w:qFormat/>
    <w:rsid w:val="006837D0"/>
    <w:rPr>
      <w:b/>
      <w:bCs/>
    </w:rPr>
  </w:style>
  <w:style w:type="paragraph" w:styleId="Tekstdymka">
    <w:name w:val="Balloon Text"/>
    <w:basedOn w:val="Normalny"/>
    <w:semiHidden/>
    <w:rsid w:val="006837D0"/>
    <w:rPr>
      <w:rFonts w:ascii="Tahoma" w:hAnsi="Tahoma" w:cs="Tahoma"/>
      <w:sz w:val="16"/>
      <w:szCs w:val="16"/>
    </w:rPr>
  </w:style>
  <w:style w:type="character" w:styleId="Hipercze">
    <w:name w:val="Hyperlink"/>
    <w:rsid w:val="00EE15F1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5E182D"/>
    <w:rPr>
      <w:b/>
      <w:bCs/>
      <w:sz w:val="24"/>
      <w:szCs w:val="24"/>
    </w:rPr>
  </w:style>
  <w:style w:type="character" w:customStyle="1" w:styleId="st">
    <w:name w:val="st"/>
    <w:basedOn w:val="Domylnaczcionkaakapitu"/>
    <w:rsid w:val="00733A33"/>
  </w:style>
  <w:style w:type="paragraph" w:styleId="Akapitzlist">
    <w:name w:val="List Paragraph"/>
    <w:basedOn w:val="Normalny"/>
    <w:uiPriority w:val="34"/>
    <w:qFormat/>
    <w:rsid w:val="0019019D"/>
    <w:pPr>
      <w:ind w:left="720"/>
      <w:contextualSpacing/>
    </w:pPr>
  </w:style>
  <w:style w:type="table" w:styleId="Tabela-Siatka">
    <w:name w:val="Table Grid"/>
    <w:basedOn w:val="Standardowy"/>
    <w:rsid w:val="00E5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15F1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5E182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61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6152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6837D0"/>
    <w:rPr>
      <w:i/>
      <w:iCs/>
    </w:rPr>
  </w:style>
  <w:style w:type="character" w:styleId="Pogrubienie">
    <w:name w:val="Strong"/>
    <w:uiPriority w:val="22"/>
    <w:qFormat/>
    <w:rsid w:val="006837D0"/>
    <w:rPr>
      <w:b/>
      <w:bCs/>
    </w:rPr>
  </w:style>
  <w:style w:type="paragraph" w:styleId="Tekstdymka">
    <w:name w:val="Balloon Text"/>
    <w:basedOn w:val="Normalny"/>
    <w:semiHidden/>
    <w:rsid w:val="006837D0"/>
    <w:rPr>
      <w:rFonts w:ascii="Tahoma" w:hAnsi="Tahoma" w:cs="Tahoma"/>
      <w:sz w:val="16"/>
      <w:szCs w:val="16"/>
    </w:rPr>
  </w:style>
  <w:style w:type="character" w:styleId="Hipercze">
    <w:name w:val="Hyperlink"/>
    <w:rsid w:val="00EE15F1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5E182D"/>
    <w:rPr>
      <w:b/>
      <w:bCs/>
      <w:sz w:val="24"/>
      <w:szCs w:val="24"/>
    </w:rPr>
  </w:style>
  <w:style w:type="character" w:customStyle="1" w:styleId="st">
    <w:name w:val="st"/>
    <w:basedOn w:val="Domylnaczcionkaakapitu"/>
    <w:rsid w:val="00733A33"/>
  </w:style>
  <w:style w:type="paragraph" w:styleId="Akapitzlist">
    <w:name w:val="List Paragraph"/>
    <w:basedOn w:val="Normalny"/>
    <w:uiPriority w:val="34"/>
    <w:qFormat/>
    <w:rsid w:val="0019019D"/>
    <w:pPr>
      <w:ind w:left="720"/>
      <w:contextualSpacing/>
    </w:pPr>
  </w:style>
  <w:style w:type="table" w:styleId="Tabela-Siatka">
    <w:name w:val="Table Grid"/>
    <w:basedOn w:val="Standardowy"/>
    <w:rsid w:val="00E5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025">
      <w:bodyDiv w:val="1"/>
      <w:marLeft w:val="215"/>
      <w:marRight w:val="0"/>
      <w:marTop w:val="23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Sp z o.o.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Graficy</dc:creator>
  <cp:lastModifiedBy>Agata Wojda</cp:lastModifiedBy>
  <cp:revision>2</cp:revision>
  <cp:lastPrinted>2016-04-12T09:24:00Z</cp:lastPrinted>
  <dcterms:created xsi:type="dcterms:W3CDTF">2016-09-19T08:43:00Z</dcterms:created>
  <dcterms:modified xsi:type="dcterms:W3CDTF">2016-09-19T08:43:00Z</dcterms:modified>
</cp:coreProperties>
</file>